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D78" w:rsidRDefault="003D0C1C">
      <w:pPr>
        <w:rPr>
          <w:b/>
        </w:rPr>
      </w:pPr>
      <w:r>
        <w:rPr>
          <w:b/>
        </w:rPr>
        <w:t>Template A to plan embedding of key skills within subject planning</w:t>
      </w:r>
    </w:p>
    <w:p w:rsidR="00837AA1" w:rsidRPr="00266828" w:rsidRDefault="00837AA1">
      <w:pPr>
        <w:rPr>
          <w:b/>
        </w:rPr>
      </w:pPr>
      <w:r w:rsidRPr="00266828">
        <w:rPr>
          <w:b/>
        </w:rPr>
        <w:t>Subject:</w:t>
      </w:r>
      <w:r w:rsidRPr="00266828">
        <w:rPr>
          <w:b/>
        </w:rPr>
        <w:tab/>
      </w:r>
      <w:r w:rsidRPr="00266828">
        <w:rPr>
          <w:b/>
        </w:rPr>
        <w:tab/>
      </w:r>
      <w:r w:rsidRPr="00266828">
        <w:rPr>
          <w:b/>
        </w:rPr>
        <w:tab/>
      </w:r>
      <w:r w:rsidRPr="00266828">
        <w:rPr>
          <w:b/>
        </w:rPr>
        <w:tab/>
      </w:r>
      <w:r w:rsidRPr="00266828">
        <w:rPr>
          <w:b/>
        </w:rPr>
        <w:tab/>
      </w:r>
      <w:r w:rsidRPr="00266828">
        <w:rPr>
          <w:b/>
        </w:rPr>
        <w:tab/>
      </w:r>
      <w:r w:rsidRPr="00266828">
        <w:rPr>
          <w:b/>
        </w:rPr>
        <w:tab/>
      </w:r>
      <w:r w:rsidRPr="00266828">
        <w:rPr>
          <w:b/>
        </w:rPr>
        <w:tab/>
        <w:t>Teacher</w:t>
      </w:r>
      <w:r w:rsidR="00995E37" w:rsidRPr="00266828">
        <w:rPr>
          <w:b/>
        </w:rPr>
        <w:t>/s</w:t>
      </w:r>
      <w:r w:rsidRPr="00266828">
        <w:rPr>
          <w:b/>
        </w:rPr>
        <w:t xml:space="preserve">: </w:t>
      </w:r>
      <w:r w:rsidR="00266828" w:rsidRPr="00266828">
        <w:rPr>
          <w:b/>
        </w:rPr>
        <w:tab/>
      </w:r>
      <w:r w:rsidR="00266828" w:rsidRPr="00266828">
        <w:rPr>
          <w:b/>
        </w:rPr>
        <w:tab/>
      </w:r>
      <w:r w:rsidR="00266828" w:rsidRPr="00266828">
        <w:rPr>
          <w:b/>
        </w:rPr>
        <w:tab/>
      </w:r>
      <w:r w:rsidR="00266828" w:rsidRPr="00266828">
        <w:rPr>
          <w:b/>
        </w:rPr>
        <w:tab/>
      </w:r>
      <w:r w:rsidR="00266828" w:rsidRPr="00266828">
        <w:rPr>
          <w:b/>
        </w:rPr>
        <w:tab/>
      </w:r>
      <w:r w:rsidR="00266828" w:rsidRPr="00266828">
        <w:rPr>
          <w:b/>
        </w:rPr>
        <w:tab/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9"/>
        <w:gridCol w:w="2315"/>
        <w:gridCol w:w="1993"/>
        <w:gridCol w:w="8387"/>
      </w:tblGrid>
      <w:tr w:rsidR="003D0C1C" w:rsidTr="003D0C1C">
        <w:tc>
          <w:tcPr>
            <w:tcW w:w="1479" w:type="dxa"/>
          </w:tcPr>
          <w:p w:rsidR="00837AA1" w:rsidRPr="00837AA1" w:rsidRDefault="003D0C1C" w:rsidP="003D0C1C">
            <w:pPr>
              <w:rPr>
                <w:b/>
              </w:rPr>
            </w:pPr>
            <w:r>
              <w:rPr>
                <w:b/>
              </w:rPr>
              <w:t xml:space="preserve">Syllabus content/topic </w:t>
            </w:r>
          </w:p>
        </w:tc>
        <w:tc>
          <w:tcPr>
            <w:tcW w:w="2315" w:type="dxa"/>
          </w:tcPr>
          <w:p w:rsidR="00837AA1" w:rsidRPr="00837AA1" w:rsidRDefault="00837AA1" w:rsidP="00995E37">
            <w:pPr>
              <w:rPr>
                <w:b/>
              </w:rPr>
            </w:pPr>
            <w:r w:rsidRPr="00837AA1">
              <w:rPr>
                <w:b/>
              </w:rPr>
              <w:t>Key Skill</w:t>
            </w:r>
          </w:p>
        </w:tc>
        <w:tc>
          <w:tcPr>
            <w:tcW w:w="1993" w:type="dxa"/>
          </w:tcPr>
          <w:p w:rsidR="00837AA1" w:rsidRPr="00837AA1" w:rsidRDefault="003D0C1C" w:rsidP="00995E37">
            <w:pPr>
              <w:rPr>
                <w:b/>
              </w:rPr>
            </w:pPr>
            <w:r>
              <w:rPr>
                <w:b/>
              </w:rPr>
              <w:t xml:space="preserve">Key Skill </w:t>
            </w:r>
            <w:r w:rsidR="00837AA1" w:rsidRPr="00837AA1">
              <w:rPr>
                <w:b/>
              </w:rPr>
              <w:t>Element</w:t>
            </w:r>
          </w:p>
        </w:tc>
        <w:tc>
          <w:tcPr>
            <w:tcW w:w="8387" w:type="dxa"/>
          </w:tcPr>
          <w:p w:rsidR="00837AA1" w:rsidRDefault="00837AA1" w:rsidP="00837AA1">
            <w:r>
              <w:rPr>
                <w:b/>
              </w:rPr>
              <w:t>Methodology &amp;</w:t>
            </w:r>
            <w:r w:rsidR="00995E37">
              <w:rPr>
                <w:b/>
              </w:rPr>
              <w:t xml:space="preserve"> </w:t>
            </w:r>
            <w:r w:rsidRPr="00106E74">
              <w:rPr>
                <w:b/>
              </w:rPr>
              <w:t>Learning Outcome</w:t>
            </w:r>
            <w:r>
              <w:rPr>
                <w:b/>
              </w:rPr>
              <w:t>s</w:t>
            </w:r>
          </w:p>
          <w:p w:rsidR="00837AA1" w:rsidRDefault="00837AA1" w:rsidP="00995E37"/>
        </w:tc>
      </w:tr>
      <w:tr w:rsidR="003D0C1C" w:rsidTr="003D0C1C">
        <w:trPr>
          <w:trHeight w:val="968"/>
        </w:trPr>
        <w:tc>
          <w:tcPr>
            <w:tcW w:w="1479" w:type="dxa"/>
            <w:vMerge w:val="restart"/>
          </w:tcPr>
          <w:p w:rsidR="00837AA1" w:rsidRDefault="00837AA1" w:rsidP="00995E37"/>
        </w:tc>
        <w:tc>
          <w:tcPr>
            <w:tcW w:w="2315" w:type="dxa"/>
            <w:vMerge w:val="restart"/>
          </w:tcPr>
          <w:p w:rsidR="00837AA1" w:rsidRDefault="00837AA1" w:rsidP="00995E37"/>
        </w:tc>
        <w:tc>
          <w:tcPr>
            <w:tcW w:w="1993" w:type="dxa"/>
          </w:tcPr>
          <w:p w:rsidR="00837AA1" w:rsidRDefault="00837AA1" w:rsidP="00995E37"/>
        </w:tc>
        <w:tc>
          <w:tcPr>
            <w:tcW w:w="8387" w:type="dxa"/>
          </w:tcPr>
          <w:p w:rsidR="00837AA1" w:rsidRDefault="00837AA1" w:rsidP="00995E37"/>
        </w:tc>
      </w:tr>
      <w:tr w:rsidR="003D0C1C" w:rsidTr="003D0C1C">
        <w:trPr>
          <w:trHeight w:val="1415"/>
        </w:trPr>
        <w:tc>
          <w:tcPr>
            <w:tcW w:w="1479" w:type="dxa"/>
            <w:vMerge/>
          </w:tcPr>
          <w:p w:rsidR="00837AA1" w:rsidRDefault="00837AA1" w:rsidP="00995E37"/>
        </w:tc>
        <w:tc>
          <w:tcPr>
            <w:tcW w:w="2315" w:type="dxa"/>
            <w:vMerge/>
          </w:tcPr>
          <w:p w:rsidR="00837AA1" w:rsidRDefault="00837AA1" w:rsidP="00995E37"/>
        </w:tc>
        <w:tc>
          <w:tcPr>
            <w:tcW w:w="1993" w:type="dxa"/>
          </w:tcPr>
          <w:p w:rsidR="00837AA1" w:rsidRDefault="00837AA1" w:rsidP="00995E37"/>
          <w:p w:rsidR="003D0C1C" w:rsidRDefault="003D0C1C" w:rsidP="00995E37"/>
          <w:p w:rsidR="003D0C1C" w:rsidRDefault="003D0C1C" w:rsidP="00995E37"/>
        </w:tc>
        <w:tc>
          <w:tcPr>
            <w:tcW w:w="8387" w:type="dxa"/>
          </w:tcPr>
          <w:p w:rsidR="00837AA1" w:rsidRDefault="00837AA1" w:rsidP="00995E37"/>
        </w:tc>
      </w:tr>
      <w:tr w:rsidR="003D0C1C" w:rsidTr="003D0C1C">
        <w:trPr>
          <w:trHeight w:val="1940"/>
        </w:trPr>
        <w:tc>
          <w:tcPr>
            <w:tcW w:w="1479" w:type="dxa"/>
            <w:vMerge/>
          </w:tcPr>
          <w:p w:rsidR="00837AA1" w:rsidRDefault="00837AA1" w:rsidP="00995E37"/>
        </w:tc>
        <w:tc>
          <w:tcPr>
            <w:tcW w:w="2315" w:type="dxa"/>
            <w:vMerge/>
          </w:tcPr>
          <w:p w:rsidR="00837AA1" w:rsidRDefault="00837AA1" w:rsidP="00995E37"/>
        </w:tc>
        <w:tc>
          <w:tcPr>
            <w:tcW w:w="1993" w:type="dxa"/>
          </w:tcPr>
          <w:p w:rsidR="00837AA1" w:rsidRDefault="00837AA1" w:rsidP="00995E37"/>
        </w:tc>
        <w:tc>
          <w:tcPr>
            <w:tcW w:w="8387" w:type="dxa"/>
          </w:tcPr>
          <w:p w:rsidR="00837AA1" w:rsidRDefault="00837AA1" w:rsidP="00995E37"/>
        </w:tc>
      </w:tr>
      <w:tr w:rsidR="003D0C1C" w:rsidTr="003D0C1C">
        <w:trPr>
          <w:trHeight w:val="1940"/>
        </w:trPr>
        <w:tc>
          <w:tcPr>
            <w:tcW w:w="1479" w:type="dxa"/>
            <w:vMerge/>
          </w:tcPr>
          <w:p w:rsidR="00837AA1" w:rsidRDefault="00837AA1" w:rsidP="00995E37"/>
        </w:tc>
        <w:tc>
          <w:tcPr>
            <w:tcW w:w="2315" w:type="dxa"/>
            <w:vMerge/>
          </w:tcPr>
          <w:p w:rsidR="00837AA1" w:rsidRDefault="00837AA1" w:rsidP="00995E37"/>
        </w:tc>
        <w:tc>
          <w:tcPr>
            <w:tcW w:w="1993" w:type="dxa"/>
          </w:tcPr>
          <w:p w:rsidR="00837AA1" w:rsidRDefault="00837AA1" w:rsidP="00995E37"/>
        </w:tc>
        <w:tc>
          <w:tcPr>
            <w:tcW w:w="8387" w:type="dxa"/>
          </w:tcPr>
          <w:p w:rsidR="00837AA1" w:rsidRDefault="00837AA1" w:rsidP="00995E37"/>
        </w:tc>
      </w:tr>
      <w:tr w:rsidR="003D0C1C" w:rsidTr="00223D27">
        <w:trPr>
          <w:trHeight w:val="70"/>
        </w:trPr>
        <w:tc>
          <w:tcPr>
            <w:tcW w:w="1479" w:type="dxa"/>
            <w:vMerge/>
          </w:tcPr>
          <w:p w:rsidR="00837AA1" w:rsidRDefault="00837AA1" w:rsidP="00995E37"/>
        </w:tc>
        <w:tc>
          <w:tcPr>
            <w:tcW w:w="2315" w:type="dxa"/>
            <w:vMerge/>
          </w:tcPr>
          <w:p w:rsidR="00837AA1" w:rsidRDefault="00837AA1" w:rsidP="00995E37"/>
        </w:tc>
        <w:tc>
          <w:tcPr>
            <w:tcW w:w="1993" w:type="dxa"/>
          </w:tcPr>
          <w:p w:rsidR="00837AA1" w:rsidRDefault="00837AA1" w:rsidP="00995E37"/>
        </w:tc>
        <w:tc>
          <w:tcPr>
            <w:tcW w:w="8387" w:type="dxa"/>
          </w:tcPr>
          <w:p w:rsidR="00837AA1" w:rsidRDefault="00837AA1" w:rsidP="00995E37">
            <w:bookmarkStart w:id="0" w:name="_GoBack"/>
            <w:bookmarkEnd w:id="0"/>
          </w:p>
        </w:tc>
      </w:tr>
    </w:tbl>
    <w:p w:rsidR="00837AA1" w:rsidRDefault="00837AA1" w:rsidP="00837AA1"/>
    <w:p w:rsidR="00655C70" w:rsidRDefault="00655C70"/>
    <w:sectPr w:rsidR="00655C70" w:rsidSect="00837A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0D1" w:rsidRDefault="006130D1" w:rsidP="00124121">
      <w:pPr>
        <w:spacing w:after="0" w:line="240" w:lineRule="auto"/>
      </w:pPr>
      <w:r>
        <w:separator/>
      </w:r>
    </w:p>
  </w:endnote>
  <w:endnote w:type="continuationSeparator" w:id="0">
    <w:p w:rsidR="006130D1" w:rsidRDefault="006130D1" w:rsidP="0012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21" w:rsidRDefault="001241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21" w:rsidRDefault="00124121">
    <w:pPr>
      <w:pStyle w:val="Footer"/>
    </w:pPr>
    <w:r>
      <w:t xml:space="preserve">Credit – Anne Henry, </w:t>
    </w:r>
    <w:proofErr w:type="spellStart"/>
    <w:r>
      <w:t>Deansrath</w:t>
    </w:r>
    <w:proofErr w:type="spellEnd"/>
    <w:r>
      <w:t xml:space="preserve"> Community College</w:t>
    </w:r>
  </w:p>
  <w:p w:rsidR="00124121" w:rsidRDefault="0012412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21" w:rsidRDefault="001241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0D1" w:rsidRDefault="006130D1" w:rsidP="00124121">
      <w:pPr>
        <w:spacing w:after="0" w:line="240" w:lineRule="auto"/>
      </w:pPr>
      <w:r>
        <w:separator/>
      </w:r>
    </w:p>
  </w:footnote>
  <w:footnote w:type="continuationSeparator" w:id="0">
    <w:p w:rsidR="006130D1" w:rsidRDefault="006130D1" w:rsidP="00124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21" w:rsidRDefault="001241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21" w:rsidRDefault="0012412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21" w:rsidRDefault="001241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A1"/>
    <w:rsid w:val="00124121"/>
    <w:rsid w:val="00177D78"/>
    <w:rsid w:val="00223D27"/>
    <w:rsid w:val="00235A7F"/>
    <w:rsid w:val="00266828"/>
    <w:rsid w:val="003158CD"/>
    <w:rsid w:val="00321A9D"/>
    <w:rsid w:val="003D0C1C"/>
    <w:rsid w:val="0051043A"/>
    <w:rsid w:val="006130D1"/>
    <w:rsid w:val="00655C70"/>
    <w:rsid w:val="00837AA1"/>
    <w:rsid w:val="008D52C3"/>
    <w:rsid w:val="0099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7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7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A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41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121"/>
  </w:style>
  <w:style w:type="paragraph" w:styleId="Footer">
    <w:name w:val="footer"/>
    <w:basedOn w:val="Normal"/>
    <w:link w:val="FooterChar"/>
    <w:uiPriority w:val="99"/>
    <w:unhideWhenUsed/>
    <w:rsid w:val="001241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1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7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7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A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41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121"/>
  </w:style>
  <w:style w:type="paragraph" w:styleId="Footer">
    <w:name w:val="footer"/>
    <w:basedOn w:val="Normal"/>
    <w:link w:val="FooterChar"/>
    <w:uiPriority w:val="99"/>
    <w:unhideWhenUsed/>
    <w:rsid w:val="001241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E0F5F-721D-4913-AF62-9CA63103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Clondalkin YR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Henry</dc:creator>
  <cp:lastModifiedBy>AnneMO</cp:lastModifiedBy>
  <cp:revision>2</cp:revision>
  <cp:lastPrinted>2013-04-10T07:51:00Z</cp:lastPrinted>
  <dcterms:created xsi:type="dcterms:W3CDTF">2013-08-16T11:33:00Z</dcterms:created>
  <dcterms:modified xsi:type="dcterms:W3CDTF">2013-08-16T11:33:00Z</dcterms:modified>
</cp:coreProperties>
</file>